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276B4A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276B4A">
        <w:rPr>
          <w:rFonts w:ascii="Times New Roman" w:hAnsi="Times New Roman"/>
          <w:sz w:val="28"/>
          <w:szCs w:val="28"/>
        </w:rPr>
        <w:t>1079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D27920">
        <w:rPr>
          <w:rFonts w:ascii="Times New Roman" w:eastAsia="Times New Roman" w:hAnsi="Times New Roman"/>
          <w:b/>
          <w:sz w:val="28"/>
          <w:szCs w:val="28"/>
          <w:lang w:eastAsia="ru-RU"/>
        </w:rPr>
        <w:t>Костенко Светланы Анатольевны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девя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D27920">
        <w:rPr>
          <w:rFonts w:ascii="Times New Roman" w:hAnsi="Times New Roman"/>
          <w:sz w:val="28"/>
          <w:szCs w:val="28"/>
        </w:rPr>
        <w:t>Костенко Светланы Анатольевны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D27920">
        <w:rPr>
          <w:rFonts w:ascii="Times New Roman" w:hAnsi="Times New Roman"/>
          <w:sz w:val="28"/>
          <w:szCs w:val="28"/>
        </w:rPr>
        <w:t>Костенко Светлану Анатольевну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D27920">
        <w:rPr>
          <w:rFonts w:ascii="Times New Roman" w:hAnsi="Times New Roman"/>
          <w:sz w:val="28"/>
          <w:szCs w:val="28"/>
        </w:rPr>
        <w:t>72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7920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государственное бюджетное учреждение социального обслуживания Краснодарского края «Ейский комплексный центр социального обслуживания населения»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276B4A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FE6EE0">
        <w:rPr>
          <w:rFonts w:ascii="Times New Roman" w:hAnsi="Times New Roman"/>
          <w:sz w:val="28"/>
          <w:szCs w:val="28"/>
        </w:rPr>
        <w:t>27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27920">
        <w:rPr>
          <w:rFonts w:ascii="Times New Roman" w:hAnsi="Times New Roman"/>
          <w:sz w:val="28"/>
        </w:rPr>
        <w:t>Костенко Светлане Анатольевне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332"/>
    <w:rsid w:val="002049A1"/>
    <w:rsid w:val="002246BD"/>
    <w:rsid w:val="00276B4A"/>
    <w:rsid w:val="002A5006"/>
    <w:rsid w:val="002D5ED0"/>
    <w:rsid w:val="002F12FC"/>
    <w:rsid w:val="003114D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507CE"/>
    <w:rsid w:val="005742E6"/>
    <w:rsid w:val="00587615"/>
    <w:rsid w:val="005B42D9"/>
    <w:rsid w:val="005F55B4"/>
    <w:rsid w:val="00606FC5"/>
    <w:rsid w:val="00615227"/>
    <w:rsid w:val="00654A32"/>
    <w:rsid w:val="00662D22"/>
    <w:rsid w:val="00676499"/>
    <w:rsid w:val="006C3E0C"/>
    <w:rsid w:val="006E48BA"/>
    <w:rsid w:val="007169D8"/>
    <w:rsid w:val="007A1795"/>
    <w:rsid w:val="007B51ED"/>
    <w:rsid w:val="007C5040"/>
    <w:rsid w:val="008028AC"/>
    <w:rsid w:val="00823E98"/>
    <w:rsid w:val="008801FA"/>
    <w:rsid w:val="008D7B79"/>
    <w:rsid w:val="008E04DF"/>
    <w:rsid w:val="009523E4"/>
    <w:rsid w:val="00963F38"/>
    <w:rsid w:val="009917D5"/>
    <w:rsid w:val="009B69BA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AF63B0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BF5F62"/>
    <w:rsid w:val="00C00893"/>
    <w:rsid w:val="00C0532D"/>
    <w:rsid w:val="00C26DA6"/>
    <w:rsid w:val="00C30786"/>
    <w:rsid w:val="00C80112"/>
    <w:rsid w:val="00CB728C"/>
    <w:rsid w:val="00CB72BC"/>
    <w:rsid w:val="00CC5463"/>
    <w:rsid w:val="00D26B48"/>
    <w:rsid w:val="00D27920"/>
    <w:rsid w:val="00D3240B"/>
    <w:rsid w:val="00D56A0F"/>
    <w:rsid w:val="00D60067"/>
    <w:rsid w:val="00D776FC"/>
    <w:rsid w:val="00D83CE6"/>
    <w:rsid w:val="00DD0885"/>
    <w:rsid w:val="00DE54FC"/>
    <w:rsid w:val="00DF477D"/>
    <w:rsid w:val="00DF4EDA"/>
    <w:rsid w:val="00E53740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D5BB8"/>
    <w:rsid w:val="00FE6EE0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2024-07-18T10:58:00Z</cp:lastPrinted>
  <dcterms:created xsi:type="dcterms:W3CDTF">2024-07-13T09:37:00Z</dcterms:created>
  <dcterms:modified xsi:type="dcterms:W3CDTF">2024-07-19T14:50:00Z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